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92B17" w14:textId="5318E5E3" w:rsidR="0018239B" w:rsidRPr="0018239B" w:rsidRDefault="0018239B" w:rsidP="0018239B">
      <w:pPr>
        <w:spacing w:after="0" w:line="240" w:lineRule="auto"/>
        <w:rPr>
          <w:rFonts w:ascii="Times New Roman" w:eastAsia="Times New Roman" w:hAnsi="Times New Roman" w:cs="Times New Roman"/>
          <w:sz w:val="24"/>
          <w:szCs w:val="24"/>
        </w:rPr>
      </w:pPr>
      <w:r w:rsidRPr="0018239B">
        <w:rPr>
          <w:rFonts w:ascii="Times New Roman" w:eastAsia="Times New Roman" w:hAnsi="Times New Roman" w:cs="Times New Roman"/>
          <w:b/>
          <w:bCs/>
          <w:color w:val="8D2424"/>
          <w:sz w:val="24"/>
          <w:szCs w:val="24"/>
        </w:rPr>
        <w:t>April 27, 2015</w:t>
      </w:r>
      <w:r w:rsidRPr="0018239B">
        <w:rPr>
          <w:rFonts w:ascii="Times New Roman" w:eastAsia="Times New Roman" w:hAnsi="Times New Roman" w:cs="Times New Roman"/>
          <w:b/>
          <w:bCs/>
          <w:color w:val="8D2424"/>
          <w:sz w:val="24"/>
          <w:szCs w:val="24"/>
        </w:rPr>
        <w:br/>
      </w:r>
      <w:r w:rsidRPr="0018239B">
        <w:rPr>
          <w:rFonts w:ascii="Times New Roman" w:eastAsia="Times New Roman" w:hAnsi="Times New Roman" w:cs="Times New Roman"/>
          <w:b/>
          <w:bCs/>
          <w:color w:val="8D2424"/>
          <w:sz w:val="24"/>
          <w:szCs w:val="24"/>
        </w:rPr>
        <w:br/>
      </w:r>
      <w:r w:rsidRPr="0018239B">
        <w:rPr>
          <w:rFonts w:ascii="Times New Roman" w:eastAsia="Times New Roman" w:hAnsi="Times New Roman" w:cs="Times New Roman"/>
          <w:color w:val="2A2A2A"/>
          <w:sz w:val="24"/>
          <w:szCs w:val="24"/>
        </w:rPr>
        <w:t xml:space="preserve">A telebridge contact with </w:t>
      </w:r>
      <w:r w:rsidRPr="0018239B">
        <w:rPr>
          <w:rFonts w:ascii="Times New Roman" w:eastAsia="Times New Roman" w:hAnsi="Times New Roman" w:cs="Times New Roman"/>
          <w:b/>
          <w:bCs/>
          <w:color w:val="2A2A2A"/>
          <w:sz w:val="24"/>
          <w:szCs w:val="24"/>
        </w:rPr>
        <w:t xml:space="preserve">East Coast Chapter Tuskegee Airmen, Inc., Youth </w:t>
      </w:r>
      <w:proofErr w:type="gramStart"/>
      <w:r w:rsidRPr="0018239B">
        <w:rPr>
          <w:rFonts w:ascii="Times New Roman" w:eastAsia="Times New Roman" w:hAnsi="Times New Roman" w:cs="Times New Roman"/>
          <w:b/>
          <w:bCs/>
          <w:color w:val="2A2A2A"/>
          <w:sz w:val="24"/>
          <w:szCs w:val="24"/>
        </w:rPr>
        <w:t>In</w:t>
      </w:r>
      <w:proofErr w:type="gramEnd"/>
      <w:r w:rsidRPr="0018239B">
        <w:rPr>
          <w:rFonts w:ascii="Times New Roman" w:eastAsia="Times New Roman" w:hAnsi="Times New Roman" w:cs="Times New Roman"/>
          <w:b/>
          <w:bCs/>
          <w:color w:val="2A2A2A"/>
          <w:sz w:val="24"/>
          <w:szCs w:val="24"/>
        </w:rPr>
        <w:t xml:space="preserve"> Aviation Program (ECCTAI YIAP) </w:t>
      </w:r>
      <w:r w:rsidRPr="0018239B">
        <w:rPr>
          <w:rFonts w:ascii="Times New Roman" w:eastAsia="Times New Roman" w:hAnsi="Times New Roman" w:cs="Times New Roman"/>
          <w:color w:val="2A2A2A"/>
          <w:sz w:val="24"/>
          <w:szCs w:val="24"/>
        </w:rPr>
        <w:t>and</w:t>
      </w:r>
      <w:r w:rsidRPr="0018239B">
        <w:rPr>
          <w:rFonts w:ascii="Times New Roman" w:eastAsia="Times New Roman" w:hAnsi="Times New Roman" w:cs="Times New Roman"/>
          <w:b/>
          <w:bCs/>
          <w:color w:val="2A2A2A"/>
          <w:sz w:val="24"/>
          <w:szCs w:val="24"/>
        </w:rPr>
        <w:t xml:space="preserve"> Oxon Hill High School, Oxon Hill, Maryland, USA</w:t>
      </w:r>
      <w:r w:rsidRPr="0018239B">
        <w:rPr>
          <w:rFonts w:ascii="Times New Roman" w:eastAsia="Times New Roman" w:hAnsi="Times New Roman" w:cs="Times New Roman"/>
          <w:color w:val="2A2A2A"/>
          <w:sz w:val="24"/>
          <w:szCs w:val="24"/>
        </w:rPr>
        <w:t xml:space="preserve">, was successful via K6DUE on </w:t>
      </w:r>
      <w:r w:rsidRPr="0018239B">
        <w:rPr>
          <w:rFonts w:ascii="Times New Roman" w:eastAsia="Times New Roman" w:hAnsi="Times New Roman" w:cs="Times New Roman"/>
          <w:b/>
          <w:bCs/>
          <w:color w:val="2A2A2A"/>
          <w:sz w:val="24"/>
          <w:szCs w:val="24"/>
        </w:rPr>
        <w:t>Fri 04-24-2015</w:t>
      </w:r>
      <w:r w:rsidRPr="0018239B">
        <w:rPr>
          <w:rFonts w:ascii="Times New Roman" w:eastAsia="Times New Roman" w:hAnsi="Times New Roman" w:cs="Times New Roman"/>
          <w:color w:val="2A2A2A"/>
          <w:sz w:val="24"/>
          <w:szCs w:val="24"/>
        </w:rPr>
        <w:t>. Astronaut Samantha Cristoforetti, IZØUDF, answered 11 questions. </w:t>
      </w:r>
      <w:r w:rsidRPr="0018239B">
        <w:rPr>
          <w:rFonts w:ascii="Times New Roman" w:eastAsia="Times New Roman" w:hAnsi="Times New Roman" w:cs="Times New Roman"/>
          <w:color w:val="2A2A2A"/>
          <w:sz w:val="24"/>
          <w:szCs w:val="24"/>
        </w:rPr>
        <w:br/>
      </w:r>
      <w:r w:rsidRPr="0018239B">
        <w:rPr>
          <w:rFonts w:ascii="Times New Roman" w:eastAsia="Times New Roman" w:hAnsi="Times New Roman" w:cs="Times New Roman"/>
          <w:color w:val="2A2A2A"/>
          <w:sz w:val="24"/>
          <w:szCs w:val="24"/>
        </w:rPr>
        <w:br/>
        <w:t xml:space="preserve">For a school webcast of the event, visit </w:t>
      </w:r>
      <w:hyperlink r:id="rId4" w:anchor="t=15" w:tgtFrame="_blank" w:history="1">
        <w:r w:rsidRPr="0018239B">
          <w:rPr>
            <w:rFonts w:ascii="Times New Roman" w:eastAsia="Times New Roman" w:hAnsi="Times New Roman" w:cs="Times New Roman"/>
            <w:color w:val="0000FF"/>
            <w:sz w:val="24"/>
            <w:szCs w:val="24"/>
            <w:u w:val="single"/>
          </w:rPr>
          <w:t>https://www.youtube.com/watch?v=ayef9o4dAsU#t=15</w:t>
        </w:r>
      </w:hyperlink>
      <w:r w:rsidRPr="0018239B">
        <w:rPr>
          <w:rFonts w:ascii="Times New Roman" w:eastAsia="Times New Roman" w:hAnsi="Times New Roman" w:cs="Times New Roman"/>
          <w:color w:val="2A2A2A"/>
          <w:sz w:val="24"/>
          <w:szCs w:val="24"/>
        </w:rPr>
        <w:t xml:space="preserve">. For an article from the </w:t>
      </w:r>
      <w:r w:rsidRPr="0018239B">
        <w:rPr>
          <w:rFonts w:ascii="Times New Roman" w:eastAsia="Times New Roman" w:hAnsi="Times New Roman" w:cs="Times New Roman"/>
          <w:i/>
          <w:iCs/>
          <w:color w:val="2A2A2A"/>
          <w:sz w:val="24"/>
          <w:szCs w:val="24"/>
        </w:rPr>
        <w:t>Andrews Gazette</w:t>
      </w:r>
      <w:r w:rsidRPr="0018239B">
        <w:rPr>
          <w:rFonts w:ascii="Times New Roman" w:eastAsia="Times New Roman" w:hAnsi="Times New Roman" w:cs="Times New Roman"/>
          <w:color w:val="2A2A2A"/>
          <w:sz w:val="24"/>
          <w:szCs w:val="24"/>
        </w:rPr>
        <w:t xml:space="preserve"> (Joint Base Andrews, previously Andrews Air Force Base), point your Web browser </w:t>
      </w:r>
      <w:hyperlink r:id="rId5" w:history="1">
        <w:r w:rsidRPr="0018239B">
          <w:rPr>
            <w:rFonts w:ascii="Times New Roman" w:eastAsia="Times New Roman" w:hAnsi="Times New Roman" w:cs="Times New Roman"/>
            <w:color w:val="0000FF"/>
            <w:sz w:val="24"/>
            <w:szCs w:val="24"/>
            <w:u w:val="single"/>
          </w:rPr>
          <w:t>here</w:t>
        </w:r>
      </w:hyperlink>
      <w:r w:rsidRPr="0018239B">
        <w:rPr>
          <w:rFonts w:ascii="Times New Roman" w:eastAsia="Times New Roman" w:hAnsi="Times New Roman" w:cs="Times New Roman"/>
          <w:color w:val="2A2A2A"/>
          <w:sz w:val="24"/>
          <w:szCs w:val="24"/>
        </w:rPr>
        <w:t>.</w:t>
      </w:r>
      <w:r w:rsidRPr="0018239B">
        <w:rPr>
          <w:rFonts w:ascii="Times New Roman" w:eastAsia="Times New Roman" w:hAnsi="Times New Roman" w:cs="Times New Roman"/>
          <w:color w:val="2A2A2A"/>
          <w:sz w:val="24"/>
          <w:szCs w:val="24"/>
        </w:rPr>
        <w:br/>
      </w:r>
      <w:r w:rsidRPr="0018239B">
        <w:rPr>
          <w:rFonts w:ascii="Times New Roman" w:eastAsia="Times New Roman" w:hAnsi="Times New Roman" w:cs="Times New Roman"/>
          <w:color w:val="2A2A2A"/>
          <w:sz w:val="24"/>
          <w:szCs w:val="24"/>
        </w:rPr>
        <w:br/>
      </w:r>
      <w:r w:rsidRPr="0018239B">
        <w:rPr>
          <w:rFonts w:ascii="Times New Roman" w:eastAsia="Times New Roman" w:hAnsi="Times New Roman" w:cs="Times New Roman"/>
          <w:b/>
          <w:bCs/>
          <w:color w:val="2A2A2A"/>
          <w:sz w:val="24"/>
          <w:szCs w:val="24"/>
        </w:rPr>
        <w:t>School Information:</w:t>
      </w:r>
      <w:r w:rsidRPr="0018239B">
        <w:rPr>
          <w:rFonts w:ascii="Times New Roman" w:eastAsia="Times New Roman" w:hAnsi="Times New Roman" w:cs="Times New Roman"/>
          <w:color w:val="2A2A2A"/>
          <w:sz w:val="24"/>
          <w:szCs w:val="24"/>
        </w:rPr>
        <w:t xml:space="preserve"> </w:t>
      </w:r>
      <w:r w:rsidRPr="0018239B">
        <w:rPr>
          <w:rFonts w:ascii="Times New Roman" w:eastAsia="Times New Roman" w:hAnsi="Times New Roman" w:cs="Times New Roman"/>
          <w:color w:val="2A2A2A"/>
          <w:sz w:val="24"/>
          <w:szCs w:val="24"/>
        </w:rPr>
        <w:br/>
        <w:t xml:space="preserve">The East Coast Chapter, Tuskegee Airmen, Inc. (ECCTAI) is one of the largest Tuskegee Airmen, Inc. chapters in United States and serves the Washington DC area. ECCTAI is dedicated to keeping alive the history, achievements, and importance of the original Tuskegee Airmen. The term "Tuskegee Airmen" refers to the men and women, African-Americans and Caucasians, who were involved in the so-called "Tuskegee Experience," the World War II Army Air Corps program to train African Americans to fly and maintain combat aircraft. ECCTAI strives to increase understanding of the “Tuskegee Experience” by honoring the accomplishments and perpetuating the history of the men and women who participated in the “Tuskegee Experience” and to introduce young people to the world of aviation and space through its Youth in Aviation Program (YIAP). YIAP motivates and inspires America’s youth to strive for similar excellence of these earlier pioneers. </w:t>
      </w:r>
      <w:r w:rsidRPr="0018239B">
        <w:rPr>
          <w:rFonts w:ascii="Times New Roman" w:eastAsia="Times New Roman" w:hAnsi="Times New Roman" w:cs="Times New Roman"/>
          <w:color w:val="2A2A2A"/>
          <w:sz w:val="24"/>
          <w:szCs w:val="24"/>
        </w:rPr>
        <w:br/>
      </w:r>
      <w:r w:rsidRPr="0018239B">
        <w:rPr>
          <w:rFonts w:ascii="Times New Roman" w:eastAsia="Times New Roman" w:hAnsi="Times New Roman" w:cs="Times New Roman"/>
          <w:color w:val="2A2A2A"/>
          <w:sz w:val="24"/>
          <w:szCs w:val="24"/>
        </w:rPr>
        <w:br/>
        <w:t xml:space="preserve">ECCTAI YIAP has a strong long-term partnership with Oxon Hill High School (OHHS). Many Oxon Hill students have pursued aerospace careers as a result of this relationship. OHHS was established in 1925. It is now a renowned public Science and Technology High School in Prince Georges County, Maryland, with an enrollment of 1,436, located approximately 1.5 miles from the Nation’s Capital along the Potomac River. OHHS has developed stand-out programs in Business and Finance, Engineering and Science, Graphic Arts and Media, Hospitality and Tourism, and Military Science. The school also has a long standing and prestigious Music Department. OHHS’ Air Force Junior Reserve </w:t>
      </w:r>
      <w:proofErr w:type="spellStart"/>
      <w:r w:rsidRPr="0018239B">
        <w:rPr>
          <w:rFonts w:ascii="Times New Roman" w:eastAsia="Times New Roman" w:hAnsi="Times New Roman" w:cs="Times New Roman"/>
          <w:color w:val="2A2A2A"/>
          <w:sz w:val="24"/>
          <w:szCs w:val="24"/>
        </w:rPr>
        <w:t>Offiicers</w:t>
      </w:r>
      <w:proofErr w:type="spellEnd"/>
      <w:r w:rsidRPr="0018239B">
        <w:rPr>
          <w:rFonts w:ascii="Times New Roman" w:eastAsia="Times New Roman" w:hAnsi="Times New Roman" w:cs="Times New Roman"/>
          <w:color w:val="2A2A2A"/>
          <w:sz w:val="24"/>
          <w:szCs w:val="24"/>
        </w:rPr>
        <w:t xml:space="preserve"> Training Corps (AFJROTC) program was established in 1966 and remains one of the largest and oldest active units with more than 350 cadets. Within AFJROTC, Aviation Ground School introduces cadets to all aspects of aviation. OHHS hosts a Regional Center that provides services to special-needs students in the area. As a fully functioning tech school, each student is provided a </w:t>
      </w:r>
      <w:proofErr w:type="spellStart"/>
      <w:r w:rsidRPr="0018239B">
        <w:rPr>
          <w:rFonts w:ascii="Times New Roman" w:eastAsia="Times New Roman" w:hAnsi="Times New Roman" w:cs="Times New Roman"/>
          <w:color w:val="2A2A2A"/>
          <w:sz w:val="24"/>
          <w:szCs w:val="24"/>
        </w:rPr>
        <w:t>NetBook</w:t>
      </w:r>
      <w:proofErr w:type="spellEnd"/>
      <w:r w:rsidRPr="0018239B">
        <w:rPr>
          <w:rFonts w:ascii="Times New Roman" w:eastAsia="Times New Roman" w:hAnsi="Times New Roman" w:cs="Times New Roman"/>
          <w:color w:val="2A2A2A"/>
          <w:sz w:val="24"/>
          <w:szCs w:val="24"/>
        </w:rPr>
        <w:t xml:space="preserve"> for all school related academic activities. OHHS’s mission is to provide a quality education that develops the content knowledge, skills, and attitudes that will enable all students to reach their maximum potential as responsible, life-long learners and productive citizens. </w:t>
      </w:r>
      <w:r w:rsidRPr="0018239B">
        <w:rPr>
          <w:rFonts w:ascii="Times New Roman" w:eastAsia="Times New Roman" w:hAnsi="Times New Roman" w:cs="Times New Roman"/>
          <w:color w:val="2A2A2A"/>
          <w:sz w:val="24"/>
          <w:szCs w:val="24"/>
        </w:rPr>
        <w:br/>
      </w:r>
      <w:r w:rsidRPr="0018239B">
        <w:rPr>
          <w:rFonts w:ascii="Times New Roman" w:eastAsia="Times New Roman" w:hAnsi="Times New Roman" w:cs="Times New Roman"/>
          <w:color w:val="2A2A2A"/>
          <w:sz w:val="24"/>
          <w:szCs w:val="24"/>
        </w:rPr>
        <w:br/>
        <w:t>It should be noted that the Tuskegee Airmen who served in the European theater of WWII spent most of their time in Italy. So the Oxon Hill students are excited about this historical/geographic connection with Samantha Cristoforetti, the current Italian astronaut on board ISS.</w:t>
      </w:r>
      <w:r w:rsidRPr="0018239B">
        <w:rPr>
          <w:rFonts w:ascii="Times New Roman" w:eastAsia="Times New Roman" w:hAnsi="Times New Roman" w:cs="Times New Roman"/>
          <w:color w:val="2A2A2A"/>
          <w:sz w:val="24"/>
          <w:szCs w:val="24"/>
        </w:rPr>
        <w:br/>
        <w:t>______________________________________________________________________________</w:t>
      </w:r>
      <w:bookmarkStart w:id="0" w:name="_GoBack"/>
      <w:bookmarkEnd w:id="0"/>
    </w:p>
    <w:p w14:paraId="0256C163" w14:textId="2336244A" w:rsidR="0018239B" w:rsidRPr="0018239B" w:rsidRDefault="0018239B" w:rsidP="0018239B">
      <w:pPr>
        <w:spacing w:after="240" w:line="240" w:lineRule="auto"/>
        <w:rPr>
          <w:rFonts w:ascii="Times New Roman" w:eastAsia="Times New Roman" w:hAnsi="Times New Roman" w:cs="Times New Roman"/>
          <w:sz w:val="24"/>
          <w:szCs w:val="24"/>
        </w:rPr>
      </w:pPr>
      <w:r w:rsidRPr="0018239B">
        <w:rPr>
          <w:rFonts w:ascii="Times New Roman" w:eastAsia="Times New Roman" w:hAnsi="Times New Roman" w:cs="Times New Roman"/>
          <w:b/>
          <w:bCs/>
          <w:color w:val="8D2424"/>
          <w:sz w:val="24"/>
          <w:szCs w:val="24"/>
        </w:rPr>
        <w:t>April 6, 2015</w:t>
      </w:r>
      <w:r w:rsidRPr="0018239B">
        <w:rPr>
          <w:rFonts w:ascii="Times New Roman" w:eastAsia="Times New Roman" w:hAnsi="Times New Roman" w:cs="Times New Roman"/>
          <w:b/>
          <w:bCs/>
          <w:color w:val="333333"/>
          <w:sz w:val="24"/>
          <w:szCs w:val="24"/>
        </w:rPr>
        <w:br/>
      </w:r>
      <w:r w:rsidRPr="0018239B">
        <w:rPr>
          <w:rFonts w:ascii="Times New Roman" w:eastAsia="Times New Roman" w:hAnsi="Times New Roman" w:cs="Times New Roman"/>
          <w:b/>
          <w:bCs/>
          <w:color w:val="333333"/>
          <w:sz w:val="24"/>
          <w:szCs w:val="24"/>
        </w:rPr>
        <w:br/>
      </w:r>
      <w:r w:rsidRPr="0018239B">
        <w:rPr>
          <w:rFonts w:ascii="Times New Roman" w:eastAsia="Times New Roman" w:hAnsi="Times New Roman" w:cs="Times New Roman"/>
          <w:b/>
          <w:bCs/>
          <w:color w:val="333333"/>
          <w:sz w:val="24"/>
          <w:szCs w:val="24"/>
        </w:rPr>
        <w:lastRenderedPageBreak/>
        <w:t>ISS Slow Scan TV Expected Weekend of April 11</w:t>
      </w:r>
      <w:r w:rsidRPr="0018239B">
        <w:rPr>
          <w:rFonts w:ascii="Times New Roman" w:eastAsia="Times New Roman" w:hAnsi="Times New Roman" w:cs="Times New Roman"/>
          <w:color w:val="333333"/>
          <w:sz w:val="24"/>
          <w:szCs w:val="24"/>
        </w:rPr>
        <w:br/>
        <w:t>In celebration of Cosmonautics Day, Russian ARISS SSTV activity is planned for the second week of April.</w:t>
      </w:r>
      <w:r w:rsidRPr="0018239B">
        <w:rPr>
          <w:rFonts w:ascii="Times New Roman" w:eastAsia="Times New Roman" w:hAnsi="Times New Roman" w:cs="Times New Roman"/>
          <w:color w:val="333333"/>
          <w:sz w:val="24"/>
          <w:szCs w:val="24"/>
        </w:rPr>
        <w:br/>
      </w:r>
      <w:r w:rsidRPr="0018239B">
        <w:rPr>
          <w:rFonts w:ascii="Times New Roman" w:eastAsia="Times New Roman" w:hAnsi="Times New Roman" w:cs="Times New Roman"/>
          <w:color w:val="333333"/>
          <w:sz w:val="24"/>
          <w:szCs w:val="24"/>
        </w:rPr>
        <w:br/>
        <w:t xml:space="preserve">Cosmonautics Day celebrates Yuri Gagarin’s famous flight on April 12, 1961 becoming the first human to reach space. </w:t>
      </w:r>
      <w:r w:rsidRPr="0018239B">
        <w:rPr>
          <w:rFonts w:ascii="Times New Roman" w:eastAsia="Times New Roman" w:hAnsi="Times New Roman" w:cs="Times New Roman"/>
          <w:color w:val="333333"/>
          <w:sz w:val="24"/>
          <w:szCs w:val="24"/>
        </w:rPr>
        <w:br/>
      </w:r>
      <w:r w:rsidRPr="0018239B">
        <w:rPr>
          <w:rFonts w:ascii="Times New Roman" w:eastAsia="Times New Roman" w:hAnsi="Times New Roman" w:cs="Times New Roman"/>
          <w:color w:val="333333"/>
          <w:sz w:val="24"/>
          <w:szCs w:val="24"/>
        </w:rPr>
        <w:br/>
        <w:t xml:space="preserve">The SSTV event is planned for Saturday, April 11, beginning at 10:00 UTC and continuing until 21:00 UTC. All transmissions will use the </w:t>
      </w:r>
      <w:proofErr w:type="gramStart"/>
      <w:r w:rsidRPr="0018239B">
        <w:rPr>
          <w:rFonts w:ascii="Times New Roman" w:eastAsia="Times New Roman" w:hAnsi="Times New Roman" w:cs="Times New Roman"/>
          <w:color w:val="333333"/>
          <w:sz w:val="24"/>
          <w:szCs w:val="24"/>
        </w:rPr>
        <w:t>high resolution</w:t>
      </w:r>
      <w:proofErr w:type="gramEnd"/>
      <w:r w:rsidRPr="0018239B">
        <w:rPr>
          <w:rFonts w:ascii="Times New Roman" w:eastAsia="Times New Roman" w:hAnsi="Times New Roman" w:cs="Times New Roman"/>
          <w:color w:val="333333"/>
          <w:sz w:val="24"/>
          <w:szCs w:val="24"/>
        </w:rPr>
        <w:t xml:space="preserve"> SSTV mode PD180. Transmissions will be at 145.800 </w:t>
      </w:r>
      <w:proofErr w:type="spellStart"/>
      <w:r w:rsidRPr="0018239B">
        <w:rPr>
          <w:rFonts w:ascii="Times New Roman" w:eastAsia="Times New Roman" w:hAnsi="Times New Roman" w:cs="Times New Roman"/>
          <w:color w:val="333333"/>
          <w:sz w:val="24"/>
          <w:szCs w:val="24"/>
        </w:rPr>
        <w:t>MHz.</w:t>
      </w:r>
      <w:proofErr w:type="spellEnd"/>
      <w:r w:rsidRPr="0018239B">
        <w:rPr>
          <w:rFonts w:ascii="Times New Roman" w:eastAsia="Times New Roman" w:hAnsi="Times New Roman" w:cs="Times New Roman"/>
          <w:color w:val="333333"/>
          <w:sz w:val="24"/>
          <w:szCs w:val="24"/>
        </w:rPr>
        <w:t xml:space="preserve"> If similar to past events, 12 different photos will be sent through the weekend with 3 </w:t>
      </w:r>
      <w:proofErr w:type="gramStart"/>
      <w:r w:rsidRPr="0018239B">
        <w:rPr>
          <w:rFonts w:ascii="Times New Roman" w:eastAsia="Times New Roman" w:hAnsi="Times New Roman" w:cs="Times New Roman"/>
          <w:color w:val="333333"/>
          <w:sz w:val="24"/>
          <w:szCs w:val="24"/>
        </w:rPr>
        <w:t>minute</w:t>
      </w:r>
      <w:proofErr w:type="gramEnd"/>
      <w:r w:rsidRPr="0018239B">
        <w:rPr>
          <w:rFonts w:ascii="Times New Roman" w:eastAsia="Times New Roman" w:hAnsi="Times New Roman" w:cs="Times New Roman"/>
          <w:color w:val="333333"/>
          <w:sz w:val="24"/>
          <w:szCs w:val="24"/>
        </w:rPr>
        <w:t xml:space="preserve"> off periods between transmissions.</w:t>
      </w:r>
      <w:r w:rsidRPr="0018239B">
        <w:rPr>
          <w:rFonts w:ascii="Times New Roman" w:eastAsia="Times New Roman" w:hAnsi="Times New Roman" w:cs="Times New Roman"/>
          <w:color w:val="333333"/>
          <w:sz w:val="24"/>
          <w:szCs w:val="24"/>
        </w:rPr>
        <w:br/>
      </w:r>
      <w:r w:rsidRPr="0018239B">
        <w:rPr>
          <w:rFonts w:ascii="Times New Roman" w:eastAsia="Times New Roman" w:hAnsi="Times New Roman" w:cs="Times New Roman"/>
          <w:color w:val="333333"/>
          <w:sz w:val="24"/>
          <w:szCs w:val="24"/>
        </w:rPr>
        <w:br/>
        <w:t xml:space="preserve">To receive the images in real time, all that’s required is a 2 meter radio receiver and a computer to convert the receiver’s audio to image form. The software to do this is available as freeware on the internet at sites such as </w:t>
      </w:r>
      <w:hyperlink r:id="rId6" w:history="1">
        <w:r w:rsidRPr="0018239B">
          <w:rPr>
            <w:rFonts w:ascii="Times New Roman" w:eastAsia="Times New Roman" w:hAnsi="Times New Roman" w:cs="Times New Roman"/>
            <w:color w:val="0000FF"/>
            <w:sz w:val="24"/>
            <w:szCs w:val="24"/>
            <w:u w:val="single"/>
          </w:rPr>
          <w:t>http://hamsoft.ca/pages/mmsstv.php</w:t>
        </w:r>
      </w:hyperlink>
      <w:r w:rsidRPr="0018239B">
        <w:rPr>
          <w:rFonts w:ascii="Times New Roman" w:eastAsia="Times New Roman" w:hAnsi="Times New Roman" w:cs="Times New Roman"/>
          <w:color w:val="333333"/>
          <w:sz w:val="24"/>
          <w:szCs w:val="24"/>
        </w:rPr>
        <w:t xml:space="preserve">.  Received images can be uploaded and viewed at the ARISS Image gallery found at </w:t>
      </w:r>
      <w:hyperlink r:id="rId7" w:history="1">
        <w:r w:rsidRPr="0018239B">
          <w:rPr>
            <w:rFonts w:ascii="Times New Roman" w:eastAsia="Times New Roman" w:hAnsi="Times New Roman" w:cs="Times New Roman"/>
            <w:color w:val="0000FF"/>
            <w:sz w:val="24"/>
            <w:szCs w:val="24"/>
            <w:u w:val="single"/>
          </w:rPr>
          <w:t>http://www.spaceflightsoftware.com/ARISS_SSTV/index.php</w:t>
        </w:r>
      </w:hyperlink>
      <w:r w:rsidRPr="0018239B">
        <w:rPr>
          <w:rFonts w:ascii="Times New Roman" w:eastAsia="Times New Roman" w:hAnsi="Times New Roman" w:cs="Times New Roman"/>
          <w:color w:val="333333"/>
          <w:sz w:val="24"/>
          <w:szCs w:val="24"/>
        </w:rPr>
        <w:t xml:space="preserve"> . </w:t>
      </w:r>
      <w:r w:rsidRPr="0018239B">
        <w:rPr>
          <w:rFonts w:ascii="Times New Roman" w:eastAsia="Times New Roman" w:hAnsi="Times New Roman" w:cs="Times New Roman"/>
          <w:color w:val="333333"/>
          <w:sz w:val="24"/>
          <w:szCs w:val="24"/>
        </w:rPr>
        <w:br/>
      </w:r>
      <w:r w:rsidRPr="0018239B">
        <w:rPr>
          <w:rFonts w:ascii="Times New Roman" w:eastAsia="Times New Roman" w:hAnsi="Times New Roman" w:cs="Times New Roman"/>
          <w:color w:val="333333"/>
          <w:sz w:val="24"/>
          <w:szCs w:val="24"/>
        </w:rPr>
        <w:br/>
        <w:t xml:space="preserve">Those capturing images are encouraged to upload them to </w:t>
      </w:r>
      <w:hyperlink r:id="rId8" w:history="1">
        <w:r w:rsidRPr="0018239B">
          <w:rPr>
            <w:rFonts w:ascii="Times New Roman" w:eastAsia="Times New Roman" w:hAnsi="Times New Roman" w:cs="Times New Roman"/>
            <w:color w:val="0000FF"/>
            <w:sz w:val="24"/>
            <w:szCs w:val="24"/>
            <w:u w:val="single"/>
          </w:rPr>
          <w:t>http://www.spaceflightsoftware.com/ARISS_SSTV/submit.php</w:t>
        </w:r>
      </w:hyperlink>
      <w:r w:rsidRPr="0018239B">
        <w:rPr>
          <w:rFonts w:ascii="Times New Roman" w:eastAsia="Times New Roman" w:hAnsi="Times New Roman" w:cs="Times New Roman"/>
          <w:color w:val="333333"/>
          <w:sz w:val="24"/>
          <w:szCs w:val="24"/>
        </w:rPr>
        <w:br/>
      </w:r>
      <w:r w:rsidRPr="0018239B">
        <w:rPr>
          <w:rFonts w:ascii="Times New Roman" w:eastAsia="Times New Roman" w:hAnsi="Times New Roman" w:cs="Times New Roman"/>
          <w:color w:val="333333"/>
          <w:sz w:val="24"/>
          <w:szCs w:val="24"/>
        </w:rPr>
        <w:br/>
        <w:t xml:space="preserve">Uploaded images may be viewed at </w:t>
      </w:r>
      <w:hyperlink r:id="rId9" w:history="1">
        <w:r w:rsidRPr="0018239B">
          <w:rPr>
            <w:rFonts w:ascii="Times New Roman" w:eastAsia="Times New Roman" w:hAnsi="Times New Roman" w:cs="Times New Roman"/>
            <w:color w:val="0000FF"/>
            <w:sz w:val="24"/>
            <w:szCs w:val="24"/>
            <w:u w:val="single"/>
          </w:rPr>
          <w:t>http://www.spaceflightsoftware.com/ARISS_SSTV/</w:t>
        </w:r>
      </w:hyperlink>
      <w:r w:rsidRPr="0018239B">
        <w:rPr>
          <w:rFonts w:ascii="Times New Roman" w:eastAsia="Times New Roman" w:hAnsi="Times New Roman" w:cs="Times New Roman"/>
          <w:color w:val="333333"/>
          <w:sz w:val="24"/>
          <w:szCs w:val="24"/>
        </w:rPr>
        <w:br/>
      </w:r>
      <w:r w:rsidRPr="0018239B">
        <w:rPr>
          <w:rFonts w:ascii="Times New Roman" w:eastAsia="Times New Roman" w:hAnsi="Times New Roman" w:cs="Times New Roman"/>
          <w:color w:val="333333"/>
          <w:sz w:val="24"/>
          <w:szCs w:val="24"/>
        </w:rPr>
        <w:br/>
        <w:t>Please be advised that situational demands on crew time could result in postponement or cancellation of any ARISS activity. Please pay attention to the possibility of any change in scheduling.</w:t>
      </w:r>
      <w:r w:rsidRPr="0018239B">
        <w:rPr>
          <w:rFonts w:ascii="Times New Roman" w:eastAsia="Times New Roman" w:hAnsi="Times New Roman" w:cs="Times New Roman"/>
          <w:color w:val="333333"/>
          <w:sz w:val="24"/>
          <w:szCs w:val="24"/>
        </w:rPr>
        <w:br/>
        <w:t>______________________________________________________________________________</w:t>
      </w:r>
    </w:p>
    <w:p w14:paraId="5545B700" w14:textId="77777777" w:rsidR="0018239B" w:rsidRPr="0018239B" w:rsidRDefault="0018239B" w:rsidP="0018239B">
      <w:pPr>
        <w:spacing w:after="0" w:line="240" w:lineRule="auto"/>
        <w:rPr>
          <w:rFonts w:ascii="Times New Roman" w:eastAsia="Times New Roman" w:hAnsi="Times New Roman" w:cs="Times New Roman"/>
          <w:sz w:val="24"/>
          <w:szCs w:val="24"/>
        </w:rPr>
      </w:pPr>
      <w:r w:rsidRPr="0018239B">
        <w:rPr>
          <w:rFonts w:ascii="Times New Roman" w:eastAsia="Times New Roman" w:hAnsi="Times New Roman" w:cs="Times New Roman"/>
          <w:b/>
          <w:bCs/>
          <w:color w:val="8D2424"/>
          <w:sz w:val="24"/>
          <w:szCs w:val="24"/>
        </w:rPr>
        <w:t>April 1, 2015</w:t>
      </w:r>
      <w:r w:rsidRPr="0018239B">
        <w:rPr>
          <w:rFonts w:ascii="Times New Roman" w:eastAsia="Times New Roman" w:hAnsi="Times New Roman" w:cs="Times New Roman"/>
          <w:color w:val="333333"/>
          <w:sz w:val="24"/>
          <w:szCs w:val="24"/>
        </w:rPr>
        <w:br/>
      </w:r>
      <w:r w:rsidRPr="0018239B">
        <w:rPr>
          <w:rFonts w:ascii="Times New Roman" w:eastAsia="Times New Roman" w:hAnsi="Times New Roman" w:cs="Times New Roman"/>
          <w:color w:val="333333"/>
          <w:sz w:val="24"/>
          <w:szCs w:val="24"/>
        </w:rPr>
        <w:br/>
        <w:t xml:space="preserve">A telebridge contact with students at </w:t>
      </w:r>
      <w:r w:rsidRPr="0018239B">
        <w:rPr>
          <w:rFonts w:ascii="Times New Roman" w:eastAsia="Times New Roman" w:hAnsi="Times New Roman" w:cs="Times New Roman"/>
          <w:b/>
          <w:bCs/>
          <w:color w:val="333333"/>
          <w:sz w:val="24"/>
          <w:szCs w:val="24"/>
        </w:rPr>
        <w:t xml:space="preserve">CEPES, </w:t>
      </w:r>
      <w:proofErr w:type="spellStart"/>
      <w:r w:rsidRPr="0018239B">
        <w:rPr>
          <w:rFonts w:ascii="Times New Roman" w:eastAsia="Times New Roman" w:hAnsi="Times New Roman" w:cs="Times New Roman"/>
          <w:b/>
          <w:bCs/>
          <w:color w:val="333333"/>
          <w:sz w:val="24"/>
          <w:szCs w:val="24"/>
        </w:rPr>
        <w:t>Jodoigne</w:t>
      </w:r>
      <w:proofErr w:type="spellEnd"/>
      <w:r w:rsidRPr="0018239B">
        <w:rPr>
          <w:rFonts w:ascii="Times New Roman" w:eastAsia="Times New Roman" w:hAnsi="Times New Roman" w:cs="Times New Roman"/>
          <w:b/>
          <w:bCs/>
          <w:color w:val="333333"/>
          <w:sz w:val="24"/>
          <w:szCs w:val="24"/>
        </w:rPr>
        <w:t>, Belgium</w:t>
      </w:r>
      <w:r w:rsidRPr="0018239B">
        <w:rPr>
          <w:rFonts w:ascii="Times New Roman" w:eastAsia="Times New Roman" w:hAnsi="Times New Roman" w:cs="Times New Roman"/>
          <w:color w:val="333333"/>
          <w:sz w:val="24"/>
          <w:szCs w:val="24"/>
        </w:rPr>
        <w:t xml:space="preserve">, and with students at </w:t>
      </w:r>
      <w:proofErr w:type="spellStart"/>
      <w:r w:rsidRPr="0018239B">
        <w:rPr>
          <w:rFonts w:ascii="Times New Roman" w:eastAsia="Times New Roman" w:hAnsi="Times New Roman" w:cs="Times New Roman"/>
          <w:b/>
          <w:bCs/>
          <w:color w:val="333333"/>
          <w:sz w:val="24"/>
          <w:szCs w:val="24"/>
        </w:rPr>
        <w:t>Mimar</w:t>
      </w:r>
      <w:proofErr w:type="spellEnd"/>
      <w:r w:rsidRPr="0018239B">
        <w:rPr>
          <w:rFonts w:ascii="Times New Roman" w:eastAsia="Times New Roman" w:hAnsi="Times New Roman" w:cs="Times New Roman"/>
          <w:b/>
          <w:bCs/>
          <w:color w:val="333333"/>
          <w:sz w:val="24"/>
          <w:szCs w:val="24"/>
        </w:rPr>
        <w:t xml:space="preserve"> Sinan </w:t>
      </w:r>
      <w:proofErr w:type="spellStart"/>
      <w:r w:rsidRPr="0018239B">
        <w:rPr>
          <w:rFonts w:ascii="Times New Roman" w:eastAsia="Times New Roman" w:hAnsi="Times New Roman" w:cs="Times New Roman"/>
          <w:b/>
          <w:bCs/>
          <w:color w:val="333333"/>
          <w:sz w:val="24"/>
          <w:szCs w:val="24"/>
        </w:rPr>
        <w:t>Özel</w:t>
      </w:r>
      <w:proofErr w:type="spellEnd"/>
      <w:r w:rsidRPr="0018239B">
        <w:rPr>
          <w:rFonts w:ascii="Times New Roman" w:eastAsia="Times New Roman" w:hAnsi="Times New Roman" w:cs="Times New Roman"/>
          <w:b/>
          <w:bCs/>
          <w:color w:val="333333"/>
          <w:sz w:val="24"/>
          <w:szCs w:val="24"/>
        </w:rPr>
        <w:t xml:space="preserve"> </w:t>
      </w:r>
      <w:proofErr w:type="spellStart"/>
      <w:r w:rsidRPr="0018239B">
        <w:rPr>
          <w:rFonts w:ascii="Times New Roman" w:eastAsia="Times New Roman" w:hAnsi="Times New Roman" w:cs="Times New Roman"/>
          <w:b/>
          <w:bCs/>
          <w:color w:val="333333"/>
          <w:sz w:val="24"/>
          <w:szCs w:val="24"/>
        </w:rPr>
        <w:t>Okullar</w:t>
      </w:r>
      <w:proofErr w:type="spellEnd"/>
      <w:r w:rsidRPr="0018239B">
        <w:rPr>
          <w:rFonts w:ascii="Times New Roman" w:eastAsia="Times New Roman" w:hAnsi="Times New Roman" w:cs="Times New Roman"/>
          <w:b/>
          <w:bCs/>
          <w:color w:val="333333"/>
          <w:sz w:val="24"/>
          <w:szCs w:val="24"/>
        </w:rPr>
        <w:t xml:space="preserve"> ı, </w:t>
      </w:r>
      <w:proofErr w:type="spellStart"/>
      <w:proofErr w:type="gramStart"/>
      <w:r w:rsidRPr="0018239B">
        <w:rPr>
          <w:rFonts w:ascii="Times New Roman" w:eastAsia="Times New Roman" w:hAnsi="Times New Roman" w:cs="Times New Roman"/>
          <w:b/>
          <w:bCs/>
          <w:color w:val="333333"/>
          <w:sz w:val="24"/>
          <w:szCs w:val="24"/>
        </w:rPr>
        <w:t>İstanbul,Turkey</w:t>
      </w:r>
      <w:proofErr w:type="spellEnd"/>
      <w:proofErr w:type="gramEnd"/>
      <w:r w:rsidRPr="0018239B">
        <w:rPr>
          <w:rFonts w:ascii="Times New Roman" w:eastAsia="Times New Roman" w:hAnsi="Times New Roman" w:cs="Times New Roman"/>
          <w:color w:val="333333"/>
          <w:sz w:val="24"/>
          <w:szCs w:val="24"/>
        </w:rPr>
        <w:t xml:space="preserve">, via K6DUE was successful </w:t>
      </w:r>
      <w:r w:rsidRPr="0018239B">
        <w:rPr>
          <w:rFonts w:ascii="Times New Roman" w:eastAsia="Times New Roman" w:hAnsi="Times New Roman" w:cs="Times New Roman"/>
          <w:b/>
          <w:bCs/>
          <w:color w:val="333333"/>
          <w:sz w:val="24"/>
          <w:szCs w:val="24"/>
        </w:rPr>
        <w:t>Wed 2015-04-01</w:t>
      </w:r>
      <w:r w:rsidRPr="0018239B">
        <w:rPr>
          <w:rFonts w:ascii="Times New Roman" w:eastAsia="Times New Roman" w:hAnsi="Times New Roman" w:cs="Times New Roman"/>
          <w:color w:val="333333"/>
          <w:sz w:val="24"/>
          <w:szCs w:val="24"/>
        </w:rPr>
        <w:t xml:space="preserve"> 09:20:45 UTC 49 deg. Astronaut Samantha Cristoforetti, IZØUDF answered 16 questions alternating between students in Istanbul and </w:t>
      </w:r>
      <w:proofErr w:type="spellStart"/>
      <w:r w:rsidRPr="0018239B">
        <w:rPr>
          <w:rFonts w:ascii="Times New Roman" w:eastAsia="Times New Roman" w:hAnsi="Times New Roman" w:cs="Times New Roman"/>
          <w:color w:val="333333"/>
          <w:sz w:val="24"/>
          <w:szCs w:val="24"/>
        </w:rPr>
        <w:t>Jodoigne</w:t>
      </w:r>
      <w:proofErr w:type="spellEnd"/>
      <w:r w:rsidRPr="0018239B">
        <w:rPr>
          <w:rFonts w:ascii="Times New Roman" w:eastAsia="Times New Roman" w:hAnsi="Times New Roman" w:cs="Times New Roman"/>
          <w:color w:val="333333"/>
          <w:sz w:val="24"/>
          <w:szCs w:val="24"/>
        </w:rPr>
        <w:t>.</w:t>
      </w:r>
      <w:r w:rsidRPr="0018239B">
        <w:rPr>
          <w:rFonts w:ascii="Times New Roman" w:eastAsia="Times New Roman" w:hAnsi="Times New Roman" w:cs="Times New Roman"/>
          <w:b/>
          <w:bCs/>
          <w:color w:val="333333"/>
          <w:sz w:val="24"/>
          <w:szCs w:val="24"/>
        </w:rPr>
        <w:br/>
      </w:r>
      <w:r w:rsidRPr="0018239B">
        <w:rPr>
          <w:rFonts w:ascii="Times New Roman" w:eastAsia="Times New Roman" w:hAnsi="Times New Roman" w:cs="Times New Roman"/>
          <w:b/>
          <w:bCs/>
          <w:color w:val="333333"/>
          <w:sz w:val="24"/>
          <w:szCs w:val="24"/>
        </w:rPr>
        <w:br/>
        <w:t>CEPES School</w:t>
      </w:r>
      <w:r w:rsidRPr="0018239B">
        <w:rPr>
          <w:rFonts w:ascii="Times New Roman" w:eastAsia="Times New Roman" w:hAnsi="Times New Roman" w:cs="Times New Roman"/>
          <w:b/>
          <w:bCs/>
          <w:color w:val="333333"/>
          <w:sz w:val="24"/>
          <w:szCs w:val="24"/>
        </w:rPr>
        <w:br/>
      </w:r>
      <w:proofErr w:type="spellStart"/>
      <w:r w:rsidRPr="0018239B">
        <w:rPr>
          <w:rFonts w:ascii="Times New Roman" w:eastAsia="Times New Roman" w:hAnsi="Times New Roman" w:cs="Times New Roman"/>
          <w:color w:val="333333"/>
          <w:sz w:val="24"/>
          <w:szCs w:val="24"/>
        </w:rPr>
        <w:t>Cepes</w:t>
      </w:r>
      <w:proofErr w:type="spellEnd"/>
      <w:r w:rsidRPr="0018239B">
        <w:rPr>
          <w:rFonts w:ascii="Times New Roman" w:eastAsia="Times New Roman" w:hAnsi="Times New Roman" w:cs="Times New Roman"/>
          <w:color w:val="333333"/>
          <w:sz w:val="24"/>
          <w:szCs w:val="24"/>
        </w:rPr>
        <w:t xml:space="preserve"> is situated in </w:t>
      </w:r>
      <w:proofErr w:type="spellStart"/>
      <w:r w:rsidRPr="0018239B">
        <w:rPr>
          <w:rFonts w:ascii="Times New Roman" w:eastAsia="Times New Roman" w:hAnsi="Times New Roman" w:cs="Times New Roman"/>
          <w:color w:val="333333"/>
          <w:sz w:val="24"/>
          <w:szCs w:val="24"/>
        </w:rPr>
        <w:t>Jodoigne</w:t>
      </w:r>
      <w:proofErr w:type="spellEnd"/>
      <w:r w:rsidRPr="0018239B">
        <w:rPr>
          <w:rFonts w:ascii="Times New Roman" w:eastAsia="Times New Roman" w:hAnsi="Times New Roman" w:cs="Times New Roman"/>
          <w:color w:val="333333"/>
          <w:sz w:val="24"/>
          <w:szCs w:val="24"/>
        </w:rPr>
        <w:t xml:space="preserve">, a city in the French speaking region of Belgium. It is a </w:t>
      </w:r>
      <w:proofErr w:type="spellStart"/>
      <w:r w:rsidRPr="0018239B">
        <w:rPr>
          <w:rFonts w:ascii="Times New Roman" w:eastAsia="Times New Roman" w:hAnsi="Times New Roman" w:cs="Times New Roman"/>
          <w:color w:val="333333"/>
          <w:sz w:val="24"/>
          <w:szCs w:val="24"/>
        </w:rPr>
        <w:t>secundary</w:t>
      </w:r>
      <w:proofErr w:type="spellEnd"/>
      <w:r w:rsidRPr="0018239B">
        <w:rPr>
          <w:rFonts w:ascii="Times New Roman" w:eastAsia="Times New Roman" w:hAnsi="Times New Roman" w:cs="Times New Roman"/>
          <w:color w:val="333333"/>
          <w:sz w:val="24"/>
          <w:szCs w:val="24"/>
        </w:rPr>
        <w:t xml:space="preserve"> school with 810 students. The students participating in the ARISS project specialize in Sciences, Mathematics, Languages and Human Sciences. They are 15 -20 years old. </w:t>
      </w:r>
      <w:r w:rsidRPr="0018239B">
        <w:rPr>
          <w:rFonts w:ascii="Times New Roman" w:eastAsia="Times New Roman" w:hAnsi="Times New Roman" w:cs="Times New Roman"/>
          <w:color w:val="333333"/>
          <w:sz w:val="24"/>
          <w:szCs w:val="24"/>
        </w:rPr>
        <w:br/>
      </w:r>
      <w:r w:rsidRPr="0018239B">
        <w:rPr>
          <w:rFonts w:ascii="Times New Roman" w:eastAsia="Times New Roman" w:hAnsi="Times New Roman" w:cs="Times New Roman"/>
          <w:color w:val="333333"/>
          <w:sz w:val="24"/>
          <w:szCs w:val="24"/>
        </w:rPr>
        <w:br/>
        <w:t>During this school year, the curriculum is oriented to the ARISS contact :</w:t>
      </w:r>
      <w:r w:rsidRPr="0018239B">
        <w:rPr>
          <w:rFonts w:ascii="Times New Roman" w:eastAsia="Times New Roman" w:hAnsi="Times New Roman" w:cs="Times New Roman"/>
          <w:color w:val="333333"/>
          <w:sz w:val="24"/>
          <w:szCs w:val="24"/>
        </w:rPr>
        <w:br/>
        <w:t>                - Movements of the Earth and planets</w:t>
      </w:r>
      <w:r w:rsidRPr="0018239B">
        <w:rPr>
          <w:rFonts w:ascii="Times New Roman" w:eastAsia="Times New Roman" w:hAnsi="Times New Roman" w:cs="Times New Roman"/>
          <w:color w:val="333333"/>
          <w:sz w:val="24"/>
          <w:szCs w:val="24"/>
        </w:rPr>
        <w:br/>
        <w:t xml:space="preserve">                - Acquisition of scientific vocabulary </w:t>
      </w:r>
      <w:r w:rsidRPr="0018239B">
        <w:rPr>
          <w:rFonts w:ascii="Times New Roman" w:eastAsia="Times New Roman" w:hAnsi="Times New Roman" w:cs="Times New Roman"/>
          <w:color w:val="333333"/>
          <w:sz w:val="24"/>
          <w:szCs w:val="24"/>
        </w:rPr>
        <w:br/>
        <w:t xml:space="preserve">                - Studies of volumes and surfaces </w:t>
      </w:r>
      <w:r w:rsidRPr="0018239B">
        <w:rPr>
          <w:rFonts w:ascii="Times New Roman" w:eastAsia="Times New Roman" w:hAnsi="Times New Roman" w:cs="Times New Roman"/>
          <w:color w:val="333333"/>
          <w:sz w:val="24"/>
          <w:szCs w:val="24"/>
        </w:rPr>
        <w:br/>
        <w:t xml:space="preserve">                - Graphic studies </w:t>
      </w:r>
      <w:r w:rsidRPr="0018239B">
        <w:rPr>
          <w:rFonts w:ascii="Times New Roman" w:eastAsia="Times New Roman" w:hAnsi="Times New Roman" w:cs="Times New Roman"/>
          <w:color w:val="333333"/>
          <w:sz w:val="24"/>
          <w:szCs w:val="24"/>
        </w:rPr>
        <w:br/>
        <w:t xml:space="preserve">                - Use of instruments and techniques in model building </w:t>
      </w:r>
      <w:r w:rsidRPr="0018239B">
        <w:rPr>
          <w:rFonts w:ascii="Times New Roman" w:eastAsia="Times New Roman" w:hAnsi="Times New Roman" w:cs="Times New Roman"/>
          <w:color w:val="333333"/>
          <w:sz w:val="24"/>
          <w:szCs w:val="24"/>
        </w:rPr>
        <w:br/>
        <w:t>                - Study of the concept of scale and scaling in model building</w:t>
      </w:r>
      <w:r w:rsidRPr="0018239B">
        <w:rPr>
          <w:rFonts w:ascii="Times New Roman" w:eastAsia="Times New Roman" w:hAnsi="Times New Roman" w:cs="Times New Roman"/>
          <w:color w:val="333333"/>
          <w:sz w:val="24"/>
          <w:szCs w:val="24"/>
        </w:rPr>
        <w:br/>
      </w:r>
      <w:r w:rsidRPr="0018239B">
        <w:rPr>
          <w:rFonts w:ascii="Times New Roman" w:eastAsia="Times New Roman" w:hAnsi="Times New Roman" w:cs="Times New Roman"/>
          <w:color w:val="333333"/>
          <w:sz w:val="24"/>
          <w:szCs w:val="24"/>
        </w:rPr>
        <w:lastRenderedPageBreak/>
        <w:t>                - Electricity: electrical systems</w:t>
      </w:r>
      <w:r w:rsidRPr="0018239B">
        <w:rPr>
          <w:rFonts w:ascii="Times New Roman" w:eastAsia="Times New Roman" w:hAnsi="Times New Roman" w:cs="Times New Roman"/>
          <w:color w:val="333333"/>
          <w:sz w:val="24"/>
          <w:szCs w:val="24"/>
        </w:rPr>
        <w:br/>
        <w:t xml:space="preserve">                - Read a map, compass rose, latitude, longitude </w:t>
      </w:r>
      <w:r w:rsidRPr="0018239B">
        <w:rPr>
          <w:rFonts w:ascii="Times New Roman" w:eastAsia="Times New Roman" w:hAnsi="Times New Roman" w:cs="Times New Roman"/>
          <w:color w:val="333333"/>
          <w:sz w:val="24"/>
          <w:szCs w:val="24"/>
        </w:rPr>
        <w:br/>
        <w:t>                - The effect of weightlessness on the human body</w:t>
      </w:r>
      <w:r w:rsidRPr="0018239B">
        <w:rPr>
          <w:rFonts w:ascii="Times New Roman" w:eastAsia="Times New Roman" w:hAnsi="Times New Roman" w:cs="Times New Roman"/>
          <w:color w:val="333333"/>
          <w:sz w:val="24"/>
          <w:szCs w:val="24"/>
        </w:rPr>
        <w:br/>
        <w:t xml:space="preserve">                - Translation of ARISS contact questions from French into English </w:t>
      </w:r>
      <w:r w:rsidRPr="0018239B">
        <w:rPr>
          <w:rFonts w:ascii="Times New Roman" w:eastAsia="Times New Roman" w:hAnsi="Times New Roman" w:cs="Times New Roman"/>
          <w:color w:val="333333"/>
          <w:sz w:val="24"/>
          <w:szCs w:val="24"/>
        </w:rPr>
        <w:br/>
        <w:t xml:space="preserve">                                                              </w:t>
      </w:r>
      <w:r w:rsidRPr="0018239B">
        <w:rPr>
          <w:rFonts w:ascii="Times New Roman" w:eastAsia="Times New Roman" w:hAnsi="Times New Roman" w:cs="Times New Roman"/>
          <w:color w:val="333333"/>
          <w:sz w:val="24"/>
          <w:szCs w:val="24"/>
        </w:rPr>
        <w:br/>
      </w:r>
      <w:r w:rsidRPr="0018239B">
        <w:rPr>
          <w:rFonts w:ascii="Times New Roman" w:eastAsia="Times New Roman" w:hAnsi="Times New Roman" w:cs="Times New Roman"/>
          <w:color w:val="333333"/>
          <w:sz w:val="24"/>
          <w:szCs w:val="24"/>
        </w:rPr>
        <w:br/>
      </w:r>
      <w:proofErr w:type="spellStart"/>
      <w:r w:rsidRPr="0018239B">
        <w:rPr>
          <w:rFonts w:ascii="Times New Roman" w:eastAsia="Times New Roman" w:hAnsi="Times New Roman" w:cs="Times New Roman"/>
          <w:b/>
          <w:bCs/>
          <w:color w:val="333333"/>
          <w:sz w:val="24"/>
          <w:szCs w:val="24"/>
        </w:rPr>
        <w:t>Mimar</w:t>
      </w:r>
      <w:proofErr w:type="spellEnd"/>
      <w:r w:rsidRPr="0018239B">
        <w:rPr>
          <w:rFonts w:ascii="Times New Roman" w:eastAsia="Times New Roman" w:hAnsi="Times New Roman" w:cs="Times New Roman"/>
          <w:b/>
          <w:bCs/>
          <w:color w:val="333333"/>
          <w:sz w:val="24"/>
          <w:szCs w:val="24"/>
        </w:rPr>
        <w:t xml:space="preserve"> Sinan Collage</w:t>
      </w:r>
      <w:r w:rsidRPr="0018239B">
        <w:rPr>
          <w:rFonts w:ascii="Times New Roman" w:eastAsia="Times New Roman" w:hAnsi="Times New Roman" w:cs="Times New Roman"/>
          <w:color w:val="333333"/>
          <w:sz w:val="24"/>
          <w:szCs w:val="24"/>
        </w:rPr>
        <w:br/>
      </w:r>
      <w:proofErr w:type="spellStart"/>
      <w:r w:rsidRPr="0018239B">
        <w:rPr>
          <w:rFonts w:ascii="Times New Roman" w:eastAsia="Times New Roman" w:hAnsi="Times New Roman" w:cs="Times New Roman"/>
          <w:color w:val="333333"/>
          <w:sz w:val="24"/>
          <w:szCs w:val="24"/>
        </w:rPr>
        <w:t>Mimar</w:t>
      </w:r>
      <w:proofErr w:type="spellEnd"/>
      <w:r w:rsidRPr="0018239B">
        <w:rPr>
          <w:rFonts w:ascii="Times New Roman" w:eastAsia="Times New Roman" w:hAnsi="Times New Roman" w:cs="Times New Roman"/>
          <w:color w:val="333333"/>
          <w:sz w:val="24"/>
          <w:szCs w:val="24"/>
        </w:rPr>
        <w:t xml:space="preserve"> Sinan College is situated in Istanbul, Turkey. The </w:t>
      </w:r>
      <w:proofErr w:type="gramStart"/>
      <w:r w:rsidRPr="0018239B">
        <w:rPr>
          <w:rFonts w:ascii="Times New Roman" w:eastAsia="Times New Roman" w:hAnsi="Times New Roman" w:cs="Times New Roman"/>
          <w:color w:val="333333"/>
          <w:sz w:val="24"/>
          <w:szCs w:val="24"/>
        </w:rPr>
        <w:t>students  prepared</w:t>
      </w:r>
      <w:proofErr w:type="gramEnd"/>
      <w:r w:rsidRPr="0018239B">
        <w:rPr>
          <w:rFonts w:ascii="Times New Roman" w:eastAsia="Times New Roman" w:hAnsi="Times New Roman" w:cs="Times New Roman"/>
          <w:color w:val="333333"/>
          <w:sz w:val="24"/>
          <w:szCs w:val="24"/>
        </w:rPr>
        <w:t xml:space="preserve"> the questions after they learned about the ISS during science </w:t>
      </w:r>
      <w:proofErr w:type="spellStart"/>
      <w:r w:rsidRPr="0018239B">
        <w:rPr>
          <w:rFonts w:ascii="Times New Roman" w:eastAsia="Times New Roman" w:hAnsi="Times New Roman" w:cs="Times New Roman"/>
          <w:color w:val="333333"/>
          <w:sz w:val="24"/>
          <w:szCs w:val="24"/>
        </w:rPr>
        <w:t>lessons.They</w:t>
      </w:r>
      <w:proofErr w:type="spellEnd"/>
      <w:r w:rsidRPr="0018239B">
        <w:rPr>
          <w:rFonts w:ascii="Times New Roman" w:eastAsia="Times New Roman" w:hAnsi="Times New Roman" w:cs="Times New Roman"/>
          <w:color w:val="333333"/>
          <w:sz w:val="24"/>
          <w:szCs w:val="24"/>
        </w:rPr>
        <w:t xml:space="preserve"> also watched videos of astronauts working in the ISS.</w:t>
      </w:r>
    </w:p>
    <w:p w14:paraId="6E8A5224"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77D"/>
    <w:rsid w:val="0018239B"/>
    <w:rsid w:val="005D61CA"/>
    <w:rsid w:val="00B1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F0F54"/>
  <w15:chartTrackingRefBased/>
  <w15:docId w15:val="{428CC144-8396-4F61-8D80-0623EC2C9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8239B"/>
    <w:rPr>
      <w:b/>
      <w:bCs/>
    </w:rPr>
  </w:style>
  <w:style w:type="character" w:styleId="Hyperlink">
    <w:name w:val="Hyperlink"/>
    <w:basedOn w:val="DefaultParagraphFont"/>
    <w:uiPriority w:val="99"/>
    <w:semiHidden/>
    <w:unhideWhenUsed/>
    <w:rsid w:val="0018239B"/>
    <w:rPr>
      <w:color w:val="0000FF"/>
      <w:u w:val="single"/>
    </w:rPr>
  </w:style>
  <w:style w:type="character" w:styleId="Emphasis">
    <w:name w:val="Emphasis"/>
    <w:basedOn w:val="DefaultParagraphFont"/>
    <w:uiPriority w:val="20"/>
    <w:qFormat/>
    <w:rsid w:val="001823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aceflightsoftware.com/ARISS_SSTV/submit.php" TargetMode="External"/><Relationship Id="rId3" Type="http://schemas.openxmlformats.org/officeDocument/2006/relationships/webSettings" Target="webSettings.xml"/><Relationship Id="rId7" Type="http://schemas.openxmlformats.org/officeDocument/2006/relationships/hyperlink" Target="http://www.spaceflightsoftware.com/ARISS_SSTV/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hamsoft.ca/pages/mmsstv.php" TargetMode="External"/><Relationship Id="rId11" Type="http://schemas.openxmlformats.org/officeDocument/2006/relationships/theme" Target="theme/theme1.xml"/><Relationship Id="rId5" Type="http://schemas.openxmlformats.org/officeDocument/2006/relationships/hyperlink" Target="http://www.dcmilitary.com/article/20150501/NEWS09/150509961/oxon-hill-afjrotc-makes-live-contact-with-international-space-station" TargetMode="External"/><Relationship Id="rId10" Type="http://schemas.openxmlformats.org/officeDocument/2006/relationships/fontTable" Target="fontTable.xml"/><Relationship Id="rId4" Type="http://schemas.openxmlformats.org/officeDocument/2006/relationships/hyperlink" Target="https://www.youtube.com/watch?v=ayef9o4dAsU" TargetMode="External"/><Relationship Id="rId9" Type="http://schemas.openxmlformats.org/officeDocument/2006/relationships/hyperlink" Target="http://www.spaceflightsoftware.com/ARISS_SST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2018-08-18T17:20:00Z</dcterms:created>
  <dcterms:modified xsi:type="dcterms:W3CDTF">2018-08-18T17:21:00Z</dcterms:modified>
</cp:coreProperties>
</file>